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F57" w:rsidRPr="00E81F57" w:rsidRDefault="00E81F57" w:rsidP="00E81F57">
      <w:pPr>
        <w:jc w:val="center"/>
        <w:rPr>
          <w:b/>
          <w:i/>
          <w:sz w:val="16"/>
          <w:lang w:val="en-US"/>
        </w:rPr>
      </w:pPr>
      <w:r w:rsidRPr="00E81F57">
        <w:rPr>
          <w:b/>
          <w:i/>
          <w:sz w:val="16"/>
          <w:lang w:val="en-US"/>
        </w:rPr>
        <w:t>ARMONMISAN</w:t>
      </w:r>
    </w:p>
    <w:p w:rsidR="00FA481D" w:rsidRPr="00E81F57" w:rsidRDefault="00FA481D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Hayolimni olgan eding so’zing bilan,</w:t>
      </w:r>
    </w:p>
    <w:p w:rsidR="00FA481D" w:rsidRPr="00E81F57" w:rsidRDefault="00FA481D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Cho’g’dek yonib porlab turgan ko’zing bilan.</w:t>
      </w:r>
    </w:p>
    <w:p w:rsidR="00FA481D" w:rsidRPr="00E81F57" w:rsidRDefault="00FA481D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Ko’zlarimni zor aylabon yo’llaringda,</w:t>
      </w:r>
    </w:p>
    <w:p w:rsidR="00FA481D" w:rsidRPr="00E81F57" w:rsidRDefault="00FA481D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Yuragimni olib ketding o’zing bilan.</w:t>
      </w:r>
    </w:p>
    <w:p w:rsidR="00FA481D" w:rsidRPr="00E81F57" w:rsidRDefault="00DF4B79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Tushlarimda qolib ketgan yolg’onmisan?</w:t>
      </w:r>
    </w:p>
    <w:p w:rsidR="00DF4B79" w:rsidRPr="00E81F57" w:rsidRDefault="00DF4B79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Armonmisan gulim endi armonmisan.</w:t>
      </w:r>
    </w:p>
    <w:p w:rsidR="00DF4B79" w:rsidRPr="00E81F57" w:rsidRDefault="00DF4B79">
      <w:pPr>
        <w:rPr>
          <w:i/>
          <w:sz w:val="16"/>
          <w:lang w:val="en-US"/>
        </w:rPr>
      </w:pPr>
    </w:p>
    <w:p w:rsidR="00DF4B79" w:rsidRPr="00E81F57" w:rsidRDefault="00DF4B79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Ko’zim yumsam, ko’z oldimda faqat o’zing,</w:t>
      </w:r>
    </w:p>
    <w:p w:rsidR="00DF4B79" w:rsidRPr="00E81F57" w:rsidRDefault="00DF4B79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Hayolimga tinchlik bermas, oydek yuzing.</w:t>
      </w:r>
    </w:p>
    <w:p w:rsidR="00DF4B79" w:rsidRPr="00E81F57" w:rsidRDefault="00DF4B79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Visolingni sog’inar bu yurak hamon,</w:t>
      </w:r>
    </w:p>
    <w:p w:rsidR="00DF4B79" w:rsidRPr="00E81F57" w:rsidRDefault="00DF4B79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Qayda qoldi ko’</w:t>
      </w:r>
      <w:r w:rsidR="00E9274B" w:rsidRPr="00E81F57">
        <w:rPr>
          <w:i/>
          <w:sz w:val="16"/>
          <w:lang w:val="en-US"/>
        </w:rPr>
        <w:t>nglim olgan shirin so’zing.</w:t>
      </w:r>
    </w:p>
    <w:p w:rsidR="00E9274B" w:rsidRPr="00E81F57" w:rsidRDefault="00E9274B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Ko’nglim olgan, sen bevafo ja’nonmisan?</w:t>
      </w:r>
    </w:p>
    <w:p w:rsidR="00E9274B" w:rsidRPr="00E81F57" w:rsidRDefault="00E9274B" w:rsidP="00E9274B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Armonmisan gulim endi armonmisan.</w:t>
      </w:r>
    </w:p>
    <w:p w:rsidR="00E9274B" w:rsidRPr="00E81F57" w:rsidRDefault="00E9274B">
      <w:pPr>
        <w:rPr>
          <w:i/>
          <w:sz w:val="16"/>
          <w:lang w:val="en-US"/>
        </w:rPr>
      </w:pPr>
    </w:p>
    <w:p w:rsidR="00E9274B" w:rsidRPr="00E81F57" w:rsidRDefault="00E9274B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O’zgalarga dardlarimni yorib bo’lmas,</w:t>
      </w:r>
    </w:p>
    <w:p w:rsidR="00E9274B" w:rsidRPr="00E81F57" w:rsidRDefault="00E9274B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Yonginangga boray desam, borib bo’lmas.</w:t>
      </w:r>
    </w:p>
    <w:p w:rsidR="00E9274B" w:rsidRPr="00E81F57" w:rsidRDefault="002E7127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Suyukligim, Endi seni qaydan izlay?</w:t>
      </w:r>
    </w:p>
    <w:p w:rsidR="002E7127" w:rsidRPr="00E81F57" w:rsidRDefault="002E7127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Nahot endi visolingni ko’rib bo’lmas.</w:t>
      </w:r>
    </w:p>
    <w:p w:rsidR="002E7127" w:rsidRPr="00E81F57" w:rsidRDefault="002E7127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Chorasizman, sen ham mendek sarsonmisan?</w:t>
      </w:r>
    </w:p>
    <w:p w:rsidR="002E7127" w:rsidRPr="00E81F57" w:rsidRDefault="002E7127" w:rsidP="002E7127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Armonmisan gulim endi armonmisan.</w:t>
      </w:r>
    </w:p>
    <w:p w:rsidR="002E7127" w:rsidRPr="00E81F57" w:rsidRDefault="002E7127">
      <w:pPr>
        <w:rPr>
          <w:i/>
          <w:sz w:val="16"/>
          <w:lang w:val="en-US"/>
        </w:rPr>
      </w:pPr>
    </w:p>
    <w:p w:rsidR="002E7127" w:rsidRPr="00E81F57" w:rsidRDefault="002E7127">
      <w:pPr>
        <w:rPr>
          <w:i/>
          <w:sz w:val="16"/>
          <w:lang w:val="en-US"/>
        </w:rPr>
      </w:pPr>
    </w:p>
    <w:sectPr w:rsidR="002E7127" w:rsidRPr="00E81F57" w:rsidSect="002F0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DAD" w:rsidRDefault="00516DAD" w:rsidP="00CF6041">
      <w:pPr>
        <w:spacing w:after="0" w:line="240" w:lineRule="auto"/>
      </w:pPr>
      <w:r>
        <w:separator/>
      </w:r>
    </w:p>
  </w:endnote>
  <w:endnote w:type="continuationSeparator" w:id="1">
    <w:p w:rsidR="00516DAD" w:rsidRDefault="00516DAD" w:rsidP="00CF6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DAD" w:rsidRDefault="00516DAD" w:rsidP="00CF6041">
      <w:pPr>
        <w:spacing w:after="0" w:line="240" w:lineRule="auto"/>
      </w:pPr>
      <w:r>
        <w:separator/>
      </w:r>
    </w:p>
  </w:footnote>
  <w:footnote w:type="continuationSeparator" w:id="1">
    <w:p w:rsidR="00516DAD" w:rsidRDefault="00516DAD" w:rsidP="00CF60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481D"/>
    <w:rsid w:val="00004DBC"/>
    <w:rsid w:val="002E7127"/>
    <w:rsid w:val="002F0F44"/>
    <w:rsid w:val="00516DAD"/>
    <w:rsid w:val="00635A41"/>
    <w:rsid w:val="007853E2"/>
    <w:rsid w:val="00CF6041"/>
    <w:rsid w:val="00DF4B79"/>
    <w:rsid w:val="00E356A5"/>
    <w:rsid w:val="00E81F57"/>
    <w:rsid w:val="00E9274B"/>
    <w:rsid w:val="00FA4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F6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F6041"/>
  </w:style>
  <w:style w:type="paragraph" w:styleId="a5">
    <w:name w:val="footer"/>
    <w:basedOn w:val="a"/>
    <w:link w:val="a6"/>
    <w:uiPriority w:val="99"/>
    <w:semiHidden/>
    <w:unhideWhenUsed/>
    <w:rsid w:val="00CF6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F60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6</cp:revision>
  <dcterms:created xsi:type="dcterms:W3CDTF">2017-02-05T13:19:00Z</dcterms:created>
  <dcterms:modified xsi:type="dcterms:W3CDTF">2017-07-19T07:50:00Z</dcterms:modified>
  <cp:category>+998  97 417 68 67</cp:category>
  <cp:contentType>+998  97 417 68 67</cp:contentType>
  <cp:contentStatus>+998  97 417 68 67</cp:contentStatus>
</cp:coreProperties>
</file>